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autoSpaceDN w:val="0"/>
        <w:adjustRightInd w:val="0"/>
        <w:spacing w:before="57" w:line="384" w:lineRule="auto"/>
        <w:jc w:val="center"/>
        <w:textAlignment w:val="center"/>
        <w:rPr>
          <w:rFonts w:hint="eastAsia" w:ascii="思源宋体" w:eastAsia="思源宋体" w:cs="思源宋体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思源宋体" w:eastAsia="思源宋体" w:cs="思源宋体"/>
          <w:b/>
          <w:bCs/>
          <w:color w:val="000000"/>
          <w:kern w:val="0"/>
          <w:sz w:val="28"/>
          <w:szCs w:val="28"/>
          <w:lang w:val="zh-CN"/>
        </w:rPr>
        <w:t>《义务教育综合实践活动教学装备配置标准》验证实验单位申请表（学校）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56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单位负责人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学校基本情况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学生人数：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班级数量：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综合实践活动教师数量：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，专职：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兼职：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现有综合实践活动课程类教室：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教师电脑配置情况：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学校网络情况：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综合实践活动课程开展情况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□已按照《纲要》开设课程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□通过社团活动等其他形式开展综合实践活动课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□暂时没有开设，希望借此机会开设综合实践活动课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□其他情况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参加验证工作保障情况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按《标准》补充更新综合实践活动教学装备 </w:t>
            </w:r>
          </w:p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拟按《标准》建设综合实践活动专用教室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配备满足《标准》要求的教学装备资金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                        日期：</w:t>
            </w:r>
          </w:p>
          <w:p>
            <w:pPr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公章：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上级主管部门意见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                        日期：</w:t>
            </w:r>
          </w:p>
          <w:p>
            <w:pPr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公章：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省教育装备管理部门意见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                        日期：</w:t>
            </w:r>
          </w:p>
          <w:p>
            <w:pPr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公章：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工作组审核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uppressAutoHyphens/>
        <w:autoSpaceDE w:val="0"/>
        <w:autoSpaceDN w:val="0"/>
        <w:adjustRightInd w:val="0"/>
        <w:spacing w:before="57" w:line="384" w:lineRule="auto"/>
        <w:textAlignment w:val="center"/>
        <w:rPr>
          <w:rFonts w:hint="eastAsia" w:ascii="Adobe 宋体 Std L" w:eastAsia="Adobe 宋体 Std L" w:cs="Adobe 宋体 Std L"/>
          <w:color w:val="000000"/>
          <w:kern w:val="0"/>
          <w:sz w:val="24"/>
          <w:szCs w:val="24"/>
          <w:lang w:val="zh-CN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Malgun Gothic Semilight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思源宋体">
    <w:altName w:val="Malgun Gothic Semilight"/>
    <w:panose1 w:val="00000000000000000000"/>
    <w:charset w:val="86"/>
    <w:family w:val="roman"/>
    <w:pitch w:val="default"/>
    <w:sig w:usb0="00000000" w:usb1="00000000" w:usb2="00000016" w:usb3="00000000" w:csb0="0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8"/>
    <w:rsid w:val="00060848"/>
    <w:rsid w:val="0011201F"/>
    <w:rsid w:val="003443FD"/>
    <w:rsid w:val="00437CA8"/>
    <w:rsid w:val="004448B5"/>
    <w:rsid w:val="00BD3DEC"/>
    <w:rsid w:val="00E94671"/>
    <w:rsid w:val="0E3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99"/>
    <w:pPr>
      <w:suppressAutoHyphens/>
      <w:autoSpaceDE w:val="0"/>
      <w:autoSpaceDN w:val="0"/>
      <w:adjustRightInd w:val="0"/>
      <w:spacing w:before="57" w:line="384" w:lineRule="auto"/>
      <w:jc w:val="center"/>
      <w:textAlignment w:val="center"/>
    </w:pPr>
    <w:rPr>
      <w:rFonts w:ascii="思源宋体" w:eastAsia="思源宋体" w:cs="思源宋体"/>
      <w:b/>
      <w:bCs/>
      <w:color w:val="000000"/>
      <w:kern w:val="0"/>
      <w:sz w:val="32"/>
      <w:szCs w:val="32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character" w:customStyle="1" w:styleId="6">
    <w:name w:val="标题 字符"/>
    <w:basedOn w:val="4"/>
    <w:link w:val="2"/>
    <w:uiPriority w:val="99"/>
    <w:rPr>
      <w:rFonts w:ascii="思源宋体" w:eastAsia="思源宋体" w:cs="思源宋体"/>
      <w:b/>
      <w:bCs/>
      <w:color w:val="000000"/>
      <w:kern w:val="0"/>
      <w:sz w:val="32"/>
      <w:szCs w:val="32"/>
    </w:rPr>
  </w:style>
  <w:style w:type="paragraph" w:customStyle="1" w:styleId="7">
    <w:name w:val="表格居中"/>
    <w:basedOn w:val="1"/>
    <w:qFormat/>
    <w:uiPriority w:val="99"/>
    <w:pPr>
      <w:suppressAutoHyphens/>
      <w:autoSpaceDE w:val="0"/>
      <w:autoSpaceDN w:val="0"/>
      <w:adjustRightInd w:val="0"/>
      <w:spacing w:before="57" w:line="384" w:lineRule="auto"/>
      <w:jc w:val="center"/>
      <w:textAlignment w:val="center"/>
    </w:pPr>
    <w:rPr>
      <w:rFonts w:ascii="仿宋" w:eastAsia="仿宋" w:cs="仿宋"/>
      <w:color w:val="000000"/>
      <w:kern w:val="0"/>
      <w:sz w:val="22"/>
    </w:rPr>
  </w:style>
  <w:style w:type="paragraph" w:customStyle="1" w:styleId="8">
    <w:name w:val="表格正文"/>
    <w:basedOn w:val="1"/>
    <w:uiPriority w:val="99"/>
    <w:pPr>
      <w:suppressAutoHyphens/>
      <w:autoSpaceDE w:val="0"/>
      <w:autoSpaceDN w:val="0"/>
      <w:adjustRightInd w:val="0"/>
      <w:spacing w:before="57" w:line="384" w:lineRule="auto"/>
      <w:textAlignment w:val="center"/>
    </w:pPr>
    <w:rPr>
      <w:rFonts w:ascii="仿宋" w:eastAsia="仿宋" w:cs="仿宋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2019-10-08T09:35:00Z</dcterms:created>
  <dc:creator>822381298@qq.com</dc:creator>
  <cp:lastModifiedBy>hdsy009</cp:lastModifiedBy>
  <dcterms:modified xsi:type="dcterms:W3CDTF">2019-10-09T00:53:45Z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